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517018" cy="62245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17018" cy="6224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Interior, Exterior, Sum of Interior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